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F9" w:rsidRPr="00026BF9" w:rsidRDefault="00026BF9" w:rsidP="00026BF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XI Российская научная конференция </w:t>
      </w:r>
      <w:r w:rsidR="00C03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Радиационная защита и радиационная без</w:t>
      </w:r>
      <w:r w:rsidR="00C03F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опасность в ядерных технологиях»</w:t>
      </w: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6BF9" w:rsidRPr="00026BF9" w:rsidRDefault="00026BF9" w:rsidP="00026BF9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Секция</w:t>
      </w:r>
      <w:r w:rsidR="00974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6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 «Радиационная безопасность»</w:t>
      </w:r>
    </w:p>
    <w:p w:rsidR="00026BF9" w:rsidRDefault="00026BF9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10C" w:rsidRDefault="009F310C" w:rsidP="00D7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Регламент: </w:t>
      </w:r>
      <w:r w:rsidR="00D7245D">
        <w:rPr>
          <w:rFonts w:ascii="Times New Roman" w:hAnsi="Times New Roman" w:cs="Times New Roman"/>
          <w:sz w:val="28"/>
          <w:szCs w:val="28"/>
        </w:rPr>
        <w:t xml:space="preserve">Доклады в режиме видеоконференцсвязи, </w:t>
      </w:r>
      <w:r>
        <w:rPr>
          <w:rFonts w:ascii="Times New Roman" w:hAnsi="Times New Roman" w:cs="Times New Roman"/>
          <w:sz w:val="28"/>
          <w:szCs w:val="28"/>
        </w:rPr>
        <w:t>доклад – 15 минут, ответы на вопросы – 5 минут</w:t>
      </w:r>
    </w:p>
    <w:p w:rsidR="009F310C" w:rsidRDefault="009F310C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1C6" w:rsidRPr="000101C6" w:rsidRDefault="000B3DE6" w:rsidP="000101C6">
      <w:pPr>
        <w:jc w:val="center"/>
        <w:rPr>
          <w:rStyle w:val="a6"/>
          <w:rFonts w:ascii="Times New Roman" w:eastAsia="Times New Roman" w:hAnsi="Times New Roman" w:cs="Times New Roman"/>
          <w:color w:val="0000FF" w:themeColor="hyperlink"/>
          <w:sz w:val="28"/>
          <w:szCs w:val="28"/>
        </w:rPr>
      </w:pPr>
      <w:r w:rsidRPr="000B3DE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Ссылк</w:t>
      </w:r>
      <w:r w:rsidR="000101C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а</w:t>
      </w:r>
      <w:r w:rsidRPr="000B3DE6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 для подключения:</w:t>
      </w:r>
      <w:r w:rsidR="00B97580">
        <w:rPr>
          <w:rFonts w:ascii="Times New Roman" w:hAnsi="Times New Roman" w:cs="Times New Roman"/>
          <w:b/>
          <w:iCs/>
          <w:sz w:val="28"/>
          <w:szCs w:val="28"/>
          <w:lang w:eastAsia="ru-RU"/>
        </w:rPr>
        <w:br/>
      </w:r>
      <w:hyperlink r:id="rId6" w:anchor="join:t5b7c25ef-6953-4b6e-8094-ec64d330df5b" w:history="1">
        <w:r w:rsidR="000101C6" w:rsidRPr="000101C6">
          <w:rPr>
            <w:rStyle w:val="a6"/>
            <w:rFonts w:ascii="Times New Roman" w:eastAsia="Times New Roman" w:hAnsi="Times New Roman" w:cs="Times New Roman"/>
            <w:color w:val="0000FF" w:themeColor="hyperlink"/>
            <w:sz w:val="28"/>
            <w:szCs w:val="28"/>
          </w:rPr>
          <w:t>https://conf.rosatom.ru/#join:t5b7c25ef-6953-4b6e-8094-ec64d330df5b</w:t>
        </w:r>
      </w:hyperlink>
    </w:p>
    <w:p w:rsidR="00C92E81" w:rsidRPr="009F310C" w:rsidRDefault="00026BF9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BF9">
        <w:rPr>
          <w:rFonts w:ascii="Times New Roman" w:hAnsi="Times New Roman" w:cs="Times New Roman"/>
          <w:sz w:val="28"/>
          <w:szCs w:val="28"/>
        </w:rPr>
        <w:t>Программа секции</w:t>
      </w:r>
    </w:p>
    <w:p w:rsidR="009F310C" w:rsidRDefault="009F310C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10C" w:rsidRPr="00974E71" w:rsidRDefault="002945D8" w:rsidP="00026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28 октября</w:t>
      </w:r>
    </w:p>
    <w:p w:rsidR="00026BF9" w:rsidRDefault="00026BF9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5D" w:rsidRPr="00974E71" w:rsidRDefault="00974E71" w:rsidP="00026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E71">
        <w:rPr>
          <w:rFonts w:ascii="Times New Roman" w:hAnsi="Times New Roman" w:cs="Times New Roman"/>
          <w:b/>
          <w:sz w:val="28"/>
          <w:szCs w:val="28"/>
        </w:rPr>
        <w:t>Секция 1. Заседание</w:t>
      </w:r>
      <w:r w:rsidR="00D7245D" w:rsidRPr="0097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E7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7245D" w:rsidRPr="00974E71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 w:rsidR="00974EA5" w:rsidRPr="00974E71">
        <w:rPr>
          <w:rFonts w:ascii="Times New Roman" w:hAnsi="Times New Roman" w:cs="Times New Roman"/>
          <w:b/>
          <w:sz w:val="28"/>
          <w:szCs w:val="28"/>
        </w:rPr>
        <w:t>Общие в</w:t>
      </w:r>
      <w:r w:rsidR="00D7245D" w:rsidRPr="00974E71">
        <w:rPr>
          <w:rFonts w:ascii="Times New Roman" w:hAnsi="Times New Roman" w:cs="Times New Roman"/>
          <w:b/>
          <w:sz w:val="28"/>
          <w:szCs w:val="28"/>
        </w:rPr>
        <w:t xml:space="preserve">опросы радиационной безопасности </w:t>
      </w:r>
      <w:r w:rsidR="00974EA5" w:rsidRPr="00974E71">
        <w:rPr>
          <w:rFonts w:ascii="Times New Roman" w:hAnsi="Times New Roman" w:cs="Times New Roman"/>
          <w:b/>
          <w:sz w:val="28"/>
          <w:szCs w:val="28"/>
        </w:rPr>
        <w:t>в атомной отрасли</w:t>
      </w:r>
    </w:p>
    <w:p w:rsidR="009F310C" w:rsidRDefault="009F310C" w:rsidP="00026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78"/>
        <w:gridCol w:w="5268"/>
        <w:gridCol w:w="4111"/>
        <w:gridCol w:w="3054"/>
      </w:tblGrid>
      <w:tr w:rsidR="00CF6CF5" w:rsidTr="00EE0DDC">
        <w:tc>
          <w:tcPr>
            <w:tcW w:w="14786" w:type="dxa"/>
            <w:gridSpan w:val="5"/>
          </w:tcPr>
          <w:p w:rsidR="00617F56" w:rsidRPr="00617F56" w:rsidRDefault="00617F56" w:rsidP="00617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F56">
              <w:rPr>
                <w:rFonts w:ascii="Times New Roman" w:hAnsi="Times New Roman" w:cs="Times New Roman"/>
                <w:b/>
                <w:sz w:val="28"/>
                <w:szCs w:val="28"/>
              </w:rPr>
              <w:t>10:00-10:15</w:t>
            </w:r>
          </w:p>
          <w:p w:rsidR="00CF6CF5" w:rsidRPr="00CF6CF5" w:rsidRDefault="00617F56" w:rsidP="00617F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Приветствие от организаторов, вводное слово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Линге</w:t>
            </w:r>
            <w:proofErr w:type="spellEnd"/>
            <w:r w:rsidRPr="00617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17F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17F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07EC5" w:rsidTr="004C387B">
        <w:tc>
          <w:tcPr>
            <w:tcW w:w="675" w:type="dxa"/>
          </w:tcPr>
          <w:p w:rsidR="00807EC5" w:rsidRDefault="00807EC5" w:rsidP="0004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807EC5" w:rsidRDefault="00807EC5" w:rsidP="0004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10:15-10:35</w:t>
            </w:r>
          </w:p>
        </w:tc>
        <w:tc>
          <w:tcPr>
            <w:tcW w:w="5268" w:type="dxa"/>
          </w:tcPr>
          <w:p w:rsidR="00807EC5" w:rsidRPr="004B62CD" w:rsidRDefault="00807EC5" w:rsidP="00C03F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58">
              <w:rPr>
                <w:rFonts w:ascii="Times New Roman" w:hAnsi="Times New Roman" w:cs="Times New Roman"/>
                <w:sz w:val="28"/>
                <w:szCs w:val="28"/>
              </w:rPr>
              <w:t>Радиационное воздействие на персонал в разные периоды времени создания и развития основных объектов атомной отрасли страны (исторические аспекты)</w:t>
            </w:r>
          </w:p>
        </w:tc>
        <w:tc>
          <w:tcPr>
            <w:tcW w:w="4111" w:type="dxa"/>
          </w:tcPr>
          <w:p w:rsidR="00807EC5" w:rsidRPr="00FA18C1" w:rsidRDefault="00807EC5" w:rsidP="0019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Александр Павлович</w:t>
            </w:r>
          </w:p>
        </w:tc>
        <w:tc>
          <w:tcPr>
            <w:tcW w:w="3054" w:type="dxa"/>
          </w:tcPr>
          <w:p w:rsidR="00807EC5" w:rsidRPr="00FA18C1" w:rsidRDefault="00807EC5" w:rsidP="00196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Госкорпорация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310C" w:rsidTr="004C387B">
        <w:tc>
          <w:tcPr>
            <w:tcW w:w="675" w:type="dxa"/>
          </w:tcPr>
          <w:p w:rsidR="009F310C" w:rsidRDefault="009F310C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9F310C" w:rsidRDefault="009F310C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10:35-10:55</w:t>
            </w:r>
          </w:p>
        </w:tc>
        <w:tc>
          <w:tcPr>
            <w:tcW w:w="5268" w:type="dxa"/>
          </w:tcPr>
          <w:p w:rsidR="009F310C" w:rsidRPr="004B62CD" w:rsidRDefault="009F310C" w:rsidP="004F2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C">
              <w:rPr>
                <w:rFonts w:ascii="Times New Roman" w:hAnsi="Times New Roman" w:cs="Times New Roman"/>
                <w:sz w:val="28"/>
                <w:szCs w:val="28"/>
              </w:rPr>
              <w:t>Система государственного нормирования выбросов и сбросов радиоактивных веществ в окружающую среду</w:t>
            </w:r>
          </w:p>
        </w:tc>
        <w:tc>
          <w:tcPr>
            <w:tcW w:w="4111" w:type="dxa"/>
          </w:tcPr>
          <w:p w:rsidR="009F310C" w:rsidRPr="00723ADF" w:rsidRDefault="009F310C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ADF">
              <w:rPr>
                <w:rFonts w:ascii="Times New Roman" w:hAnsi="Times New Roman" w:cs="Times New Roman"/>
                <w:sz w:val="28"/>
                <w:szCs w:val="28"/>
              </w:rPr>
              <w:t>Курындин</w:t>
            </w:r>
            <w:proofErr w:type="spellEnd"/>
            <w:r w:rsidRPr="00723ADF">
              <w:rPr>
                <w:rFonts w:ascii="Times New Roman" w:hAnsi="Times New Roman" w:cs="Times New Roman"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3054" w:type="dxa"/>
          </w:tcPr>
          <w:p w:rsidR="009F310C" w:rsidRPr="00FE096E" w:rsidRDefault="009F310C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DF">
              <w:rPr>
                <w:rFonts w:ascii="Times New Roman" w:hAnsi="Times New Roman" w:cs="Times New Roman"/>
                <w:sz w:val="28"/>
                <w:szCs w:val="28"/>
              </w:rPr>
              <w:t>ФБУ «НТЦ ЯРБ»</w:t>
            </w:r>
          </w:p>
        </w:tc>
      </w:tr>
      <w:tr w:rsidR="00831871" w:rsidRPr="00CA19FE" w:rsidTr="004C387B">
        <w:tc>
          <w:tcPr>
            <w:tcW w:w="675" w:type="dxa"/>
          </w:tcPr>
          <w:p w:rsidR="00831871" w:rsidRDefault="003830CD" w:rsidP="005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831871" w:rsidRPr="00723ADF" w:rsidRDefault="00831871" w:rsidP="0038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3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5-11:</w:t>
            </w:r>
            <w:r w:rsidR="003830C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68" w:type="dxa"/>
          </w:tcPr>
          <w:p w:rsidR="00831871" w:rsidRPr="004B62CD" w:rsidRDefault="00831871" w:rsidP="005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45">
              <w:rPr>
                <w:rFonts w:ascii="Times New Roman" w:hAnsi="Times New Roman" w:cs="Times New Roman"/>
                <w:sz w:val="28"/>
                <w:szCs w:val="28"/>
              </w:rPr>
              <w:t>Развитие методологии зонального размещения постов АСКРО в районах расположения ЯРОО с учетом документов МАГАТЭ</w:t>
            </w:r>
          </w:p>
        </w:tc>
        <w:tc>
          <w:tcPr>
            <w:tcW w:w="4111" w:type="dxa"/>
          </w:tcPr>
          <w:p w:rsidR="00831871" w:rsidRPr="009C5AA0" w:rsidRDefault="00831871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Равиль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3054" w:type="dxa"/>
          </w:tcPr>
          <w:p w:rsidR="00831871" w:rsidRPr="009C5AA0" w:rsidRDefault="00831871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ИБРАЭ РАН</w:t>
            </w:r>
          </w:p>
        </w:tc>
      </w:tr>
      <w:tr w:rsidR="00831871" w:rsidRPr="00782BD1" w:rsidTr="004C387B">
        <w:tc>
          <w:tcPr>
            <w:tcW w:w="675" w:type="dxa"/>
          </w:tcPr>
          <w:p w:rsidR="00831871" w:rsidRDefault="003830CD" w:rsidP="005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78" w:type="dxa"/>
          </w:tcPr>
          <w:p w:rsidR="00831871" w:rsidRPr="00723ADF" w:rsidRDefault="00831871" w:rsidP="00383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383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330E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83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8" w:type="dxa"/>
          </w:tcPr>
          <w:p w:rsidR="00831871" w:rsidRPr="004B62CD" w:rsidRDefault="00831871" w:rsidP="005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C">
              <w:rPr>
                <w:rFonts w:ascii="Times New Roman" w:hAnsi="Times New Roman" w:cs="Times New Roman"/>
                <w:sz w:val="28"/>
                <w:szCs w:val="28"/>
              </w:rPr>
              <w:t>Радиоэкологические критерии радиационной безопасности окружающей среды при использовании ядерных технологий</w:t>
            </w:r>
          </w:p>
        </w:tc>
        <w:tc>
          <w:tcPr>
            <w:tcW w:w="4111" w:type="dxa"/>
          </w:tcPr>
          <w:p w:rsidR="00831871" w:rsidRPr="009C5AA0" w:rsidRDefault="00831871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AA0">
              <w:rPr>
                <w:rFonts w:ascii="Times New Roman" w:hAnsi="Times New Roman" w:cs="Times New Roman"/>
                <w:sz w:val="28"/>
                <w:szCs w:val="28"/>
              </w:rPr>
              <w:t>Крышев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054" w:type="dxa"/>
          </w:tcPr>
          <w:p w:rsidR="00831871" w:rsidRPr="009C5AA0" w:rsidRDefault="00831871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«НПО «Тайфун»</w:t>
            </w:r>
          </w:p>
        </w:tc>
      </w:tr>
      <w:tr w:rsidR="00D450BB" w:rsidRPr="00782BD1" w:rsidTr="004C387B">
        <w:tc>
          <w:tcPr>
            <w:tcW w:w="675" w:type="dxa"/>
          </w:tcPr>
          <w:p w:rsidR="00D450BB" w:rsidRDefault="00D450BB" w:rsidP="0090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D450BB" w:rsidRDefault="00D450BB" w:rsidP="00D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11:35-11:55</w:t>
            </w:r>
          </w:p>
        </w:tc>
        <w:tc>
          <w:tcPr>
            <w:tcW w:w="5268" w:type="dxa"/>
          </w:tcPr>
          <w:p w:rsidR="00D450BB" w:rsidRPr="00897CFC" w:rsidRDefault="00D450BB" w:rsidP="00907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Дозовые нагрузки персонала за счет облучения нейтронным излучением на 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ИРМ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D450BB" w:rsidRPr="009F310C" w:rsidRDefault="00D450BB" w:rsidP="0090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Марина Александровна </w:t>
            </w:r>
          </w:p>
        </w:tc>
        <w:tc>
          <w:tcPr>
            <w:tcW w:w="3054" w:type="dxa"/>
          </w:tcPr>
          <w:p w:rsidR="00D450BB" w:rsidRPr="009F310C" w:rsidRDefault="00D450BB" w:rsidP="0090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ИРМ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15804" w:rsidRPr="00782BD1" w:rsidTr="004C387B">
        <w:tc>
          <w:tcPr>
            <w:tcW w:w="675" w:type="dxa"/>
          </w:tcPr>
          <w:p w:rsidR="00B15804" w:rsidRDefault="00B15804" w:rsidP="00907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B15804" w:rsidRDefault="00B15804" w:rsidP="00B15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11:55-12:15</w:t>
            </w:r>
          </w:p>
        </w:tc>
        <w:tc>
          <w:tcPr>
            <w:tcW w:w="5268" w:type="dxa"/>
          </w:tcPr>
          <w:p w:rsidR="00B15804" w:rsidRPr="009F310C" w:rsidRDefault="00B15804" w:rsidP="00B158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804">
              <w:rPr>
                <w:rFonts w:ascii="Times New Roman" w:hAnsi="Times New Roman" w:cs="Times New Roman"/>
                <w:sz w:val="28"/>
                <w:szCs w:val="28"/>
              </w:rPr>
              <w:t>Реконструкция событий и последствий ядерной аварии на атомной подводной лодке К-431 в 1985 году</w:t>
            </w:r>
          </w:p>
        </w:tc>
        <w:tc>
          <w:tcPr>
            <w:tcW w:w="4111" w:type="dxa"/>
          </w:tcPr>
          <w:p w:rsidR="00B15804" w:rsidRPr="009F310C" w:rsidRDefault="00B15804" w:rsidP="00B15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804">
              <w:rPr>
                <w:rFonts w:ascii="Times New Roman" w:hAnsi="Times New Roman" w:cs="Times New Roman"/>
                <w:sz w:val="28"/>
                <w:szCs w:val="28"/>
              </w:rPr>
              <w:t xml:space="preserve">Академик Ашот </w:t>
            </w:r>
            <w:proofErr w:type="spellStart"/>
            <w:r w:rsidRPr="00B15804">
              <w:rPr>
                <w:rFonts w:ascii="Times New Roman" w:hAnsi="Times New Roman" w:cs="Times New Roman"/>
                <w:sz w:val="28"/>
                <w:szCs w:val="28"/>
              </w:rPr>
              <w:t>Аракелович</w:t>
            </w:r>
            <w:proofErr w:type="spellEnd"/>
            <w:r w:rsidRPr="00B15804">
              <w:rPr>
                <w:rFonts w:ascii="Times New Roman" w:hAnsi="Times New Roman" w:cs="Times New Roman"/>
                <w:sz w:val="28"/>
                <w:szCs w:val="28"/>
              </w:rPr>
              <w:t xml:space="preserve"> Саркисов, Валентин Леонидович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Высоцкий </w:t>
            </w:r>
          </w:p>
        </w:tc>
        <w:tc>
          <w:tcPr>
            <w:tcW w:w="3054" w:type="dxa"/>
          </w:tcPr>
          <w:p w:rsidR="00B15804" w:rsidRPr="009F310C" w:rsidRDefault="00B15804" w:rsidP="00907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ИБРАЭ РАН</w:t>
            </w:r>
          </w:p>
        </w:tc>
      </w:tr>
      <w:tr w:rsidR="00D450BB" w:rsidTr="00266BA2">
        <w:tc>
          <w:tcPr>
            <w:tcW w:w="14786" w:type="dxa"/>
            <w:gridSpan w:val="5"/>
          </w:tcPr>
          <w:p w:rsidR="00D450BB" w:rsidRDefault="00D450BB" w:rsidP="00B15804">
            <w:pPr>
              <w:jc w:val="center"/>
              <w:rPr>
                <w:color w:val="000000"/>
              </w:rPr>
            </w:pPr>
            <w:r w:rsidRPr="00974E71">
              <w:rPr>
                <w:rFonts w:ascii="Times New Roman" w:hAnsi="Times New Roman" w:cs="Times New Roman"/>
                <w:b/>
                <w:sz w:val="28"/>
                <w:szCs w:val="28"/>
              </w:rPr>
              <w:t>12:</w:t>
            </w:r>
            <w:r w:rsidR="00B1580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974E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-14:00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noBreakHyphen/>
              <w:t xml:space="preserve"> </w:t>
            </w:r>
            <w:r w:rsidR="00B15804">
              <w:rPr>
                <w:rFonts w:ascii="Times New Roman" w:hAnsi="Times New Roman" w:cs="Times New Roman"/>
                <w:b/>
                <w:sz w:val="28"/>
                <w:szCs w:val="28"/>
              </w:rPr>
              <w:t>Перерыв</w:t>
            </w:r>
          </w:p>
        </w:tc>
      </w:tr>
    </w:tbl>
    <w:p w:rsidR="00831871" w:rsidRDefault="00831871"/>
    <w:p w:rsidR="00831871" w:rsidRDefault="00974E71" w:rsidP="0083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1. Заседание № </w:t>
      </w:r>
      <w:r w:rsidR="00831871" w:rsidRPr="00974E71">
        <w:rPr>
          <w:rFonts w:ascii="Times New Roman" w:hAnsi="Times New Roman" w:cs="Times New Roman"/>
          <w:b/>
          <w:sz w:val="28"/>
          <w:szCs w:val="28"/>
        </w:rPr>
        <w:t>2 – Вопросы радиационной безопасности при нормальной эксплуатации объектов использования атомной энергии</w:t>
      </w:r>
    </w:p>
    <w:p w:rsidR="00974E71" w:rsidRPr="00974E71" w:rsidRDefault="00974E71" w:rsidP="00831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78"/>
        <w:gridCol w:w="5268"/>
        <w:gridCol w:w="4111"/>
        <w:gridCol w:w="3054"/>
      </w:tblGrid>
      <w:tr w:rsidR="00597917" w:rsidTr="004C387B">
        <w:tc>
          <w:tcPr>
            <w:tcW w:w="675" w:type="dxa"/>
          </w:tcPr>
          <w:p w:rsidR="00597917" w:rsidRDefault="00185184" w:rsidP="005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8" w:type="dxa"/>
          </w:tcPr>
          <w:p w:rsidR="00597917" w:rsidRDefault="00597917" w:rsidP="00D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68" w:type="dxa"/>
          </w:tcPr>
          <w:p w:rsidR="00597917" w:rsidRPr="00897CFC" w:rsidRDefault="00597917" w:rsidP="005735A0">
            <w:pPr>
              <w:tabs>
                <w:tab w:val="left" w:pos="1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Детритизация</w:t>
            </w:r>
            <w:proofErr w:type="spellEnd"/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 электростатического спектрометра установки «ТРОИЦК НЮ-МАСС»</w:t>
            </w:r>
          </w:p>
        </w:tc>
        <w:tc>
          <w:tcPr>
            <w:tcW w:w="4111" w:type="dxa"/>
            <w:vAlign w:val="center"/>
          </w:tcPr>
          <w:p w:rsidR="00597917" w:rsidRPr="009F310C" w:rsidRDefault="00597917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Иванов Борис Владимирович </w:t>
            </w:r>
          </w:p>
        </w:tc>
        <w:tc>
          <w:tcPr>
            <w:tcW w:w="3054" w:type="dxa"/>
            <w:vAlign w:val="center"/>
          </w:tcPr>
          <w:p w:rsidR="00597917" w:rsidRPr="009F310C" w:rsidRDefault="00597917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НИЦ Курчатовский институт </w:t>
            </w:r>
          </w:p>
        </w:tc>
      </w:tr>
      <w:tr w:rsidR="00597917" w:rsidTr="004C387B">
        <w:tc>
          <w:tcPr>
            <w:tcW w:w="675" w:type="dxa"/>
          </w:tcPr>
          <w:p w:rsidR="00597917" w:rsidRDefault="00185184" w:rsidP="00573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8" w:type="dxa"/>
          </w:tcPr>
          <w:p w:rsidR="00597917" w:rsidRDefault="00597917" w:rsidP="00D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68" w:type="dxa"/>
          </w:tcPr>
          <w:p w:rsidR="00597917" w:rsidRPr="00897CFC" w:rsidRDefault="00597917" w:rsidP="005735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Определение мощности эквивалентной дозы на площадке ДКХОЯТ от контейнеров УКХ с ОЯТ РУ БН-350</w:t>
            </w:r>
          </w:p>
        </w:tc>
        <w:tc>
          <w:tcPr>
            <w:tcW w:w="4111" w:type="dxa"/>
            <w:vAlign w:val="center"/>
          </w:tcPr>
          <w:p w:rsidR="00597917" w:rsidRPr="009F310C" w:rsidRDefault="00597917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 </w:t>
            </w:r>
          </w:p>
        </w:tc>
        <w:tc>
          <w:tcPr>
            <w:tcW w:w="3054" w:type="dxa"/>
            <w:vAlign w:val="center"/>
          </w:tcPr>
          <w:p w:rsidR="00597917" w:rsidRPr="009F310C" w:rsidRDefault="00597917" w:rsidP="00573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Филиал «Институт атомной энергии» НЯЦ Республики Казахстан </w:t>
            </w:r>
          </w:p>
        </w:tc>
      </w:tr>
      <w:tr w:rsidR="00597917" w:rsidTr="004C387B">
        <w:tc>
          <w:tcPr>
            <w:tcW w:w="675" w:type="dxa"/>
          </w:tcPr>
          <w:p w:rsidR="00597917" w:rsidRDefault="00185184" w:rsidP="0004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78" w:type="dxa"/>
          </w:tcPr>
          <w:p w:rsidR="00597917" w:rsidRDefault="00597917" w:rsidP="00D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68" w:type="dxa"/>
          </w:tcPr>
          <w:p w:rsidR="00597917" w:rsidRPr="00897CFC" w:rsidRDefault="00597917" w:rsidP="009F3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ика расчета содержания основных </w:t>
            </w: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химических форм йода в воде аварийного приямка ВВЭР</w:t>
            </w:r>
          </w:p>
        </w:tc>
        <w:tc>
          <w:tcPr>
            <w:tcW w:w="4111" w:type="dxa"/>
            <w:vAlign w:val="center"/>
          </w:tcPr>
          <w:p w:rsidR="00597917" w:rsidRPr="00ED76E9" w:rsidRDefault="0059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6E9"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proofErr w:type="spellEnd"/>
            <w:r w:rsidRPr="00ED76E9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Дмитриевна </w:t>
            </w:r>
          </w:p>
        </w:tc>
        <w:tc>
          <w:tcPr>
            <w:tcW w:w="3054" w:type="dxa"/>
            <w:vAlign w:val="center"/>
          </w:tcPr>
          <w:p w:rsidR="00597917" w:rsidRPr="00ED76E9" w:rsidRDefault="0059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76E9">
              <w:rPr>
                <w:rFonts w:ascii="Times New Roman" w:hAnsi="Times New Roman" w:cs="Times New Roman"/>
                <w:sz w:val="28"/>
                <w:szCs w:val="28"/>
              </w:rPr>
              <w:t xml:space="preserve">НИЦ Курчатовский институт </w:t>
            </w:r>
          </w:p>
        </w:tc>
      </w:tr>
      <w:tr w:rsidR="00597917" w:rsidTr="004C387B">
        <w:tc>
          <w:tcPr>
            <w:tcW w:w="675" w:type="dxa"/>
          </w:tcPr>
          <w:p w:rsidR="00597917" w:rsidRDefault="00185184" w:rsidP="00D34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8" w:type="dxa"/>
          </w:tcPr>
          <w:p w:rsidR="00597917" w:rsidRDefault="00597917" w:rsidP="00D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68" w:type="dxa"/>
          </w:tcPr>
          <w:p w:rsidR="00597917" w:rsidRPr="004B62CD" w:rsidRDefault="00597917" w:rsidP="004F2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C45">
              <w:rPr>
                <w:rFonts w:ascii="Times New Roman" w:hAnsi="Times New Roman" w:cs="Times New Roman"/>
                <w:sz w:val="28"/>
                <w:szCs w:val="28"/>
              </w:rPr>
              <w:t>Сокращение времени определения содержания радиоактивных аэрозолей в воздухе рабочей зоны</w:t>
            </w:r>
          </w:p>
        </w:tc>
        <w:tc>
          <w:tcPr>
            <w:tcW w:w="4111" w:type="dxa"/>
          </w:tcPr>
          <w:p w:rsidR="00597917" w:rsidRPr="007B319C" w:rsidRDefault="00597917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9C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054" w:type="dxa"/>
          </w:tcPr>
          <w:p w:rsidR="00597917" w:rsidRPr="007B319C" w:rsidRDefault="00597917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«ГХК»</w:t>
            </w:r>
          </w:p>
        </w:tc>
      </w:tr>
      <w:tr w:rsidR="00597917" w:rsidTr="004C387B">
        <w:tc>
          <w:tcPr>
            <w:tcW w:w="675" w:type="dxa"/>
          </w:tcPr>
          <w:p w:rsidR="00597917" w:rsidRDefault="0076046A" w:rsidP="0018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5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678" w:type="dxa"/>
          </w:tcPr>
          <w:p w:rsidR="00597917" w:rsidRDefault="00597917" w:rsidP="00D45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45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68" w:type="dxa"/>
          </w:tcPr>
          <w:p w:rsidR="00597917" w:rsidRPr="004B62CD" w:rsidRDefault="00597917" w:rsidP="004F2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58">
              <w:rPr>
                <w:rFonts w:ascii="Times New Roman" w:hAnsi="Times New Roman" w:cs="Times New Roman"/>
                <w:sz w:val="28"/>
                <w:szCs w:val="28"/>
              </w:rPr>
              <w:t xml:space="preserve">Опыт использования автоматизированной </w:t>
            </w:r>
            <w:r w:rsidRPr="00345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установки отбора проб УОТ-02 для контроля радиоактивных выбросов</w:t>
            </w:r>
          </w:p>
        </w:tc>
        <w:tc>
          <w:tcPr>
            <w:tcW w:w="4111" w:type="dxa"/>
            <w:vAlign w:val="center"/>
          </w:tcPr>
          <w:p w:rsidR="00597917" w:rsidRPr="00345058" w:rsidRDefault="00597917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Мурашова Екатерина </w:t>
            </w:r>
            <w:r w:rsidRPr="00345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Леонидовна </w:t>
            </w:r>
          </w:p>
        </w:tc>
        <w:tc>
          <w:tcPr>
            <w:tcW w:w="3054" w:type="dxa"/>
            <w:vAlign w:val="center"/>
          </w:tcPr>
          <w:p w:rsidR="00597917" w:rsidRPr="00345058" w:rsidRDefault="00597917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ФГУП «ПО «Маяк» </w:t>
            </w:r>
          </w:p>
        </w:tc>
      </w:tr>
    </w:tbl>
    <w:p w:rsidR="00D7245D" w:rsidRDefault="00D7245D" w:rsidP="00ED7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6E9" w:rsidRPr="00974E71" w:rsidRDefault="00974E71" w:rsidP="00974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1. Заседание № 3 </w:t>
      </w:r>
      <w:r>
        <w:rPr>
          <w:rFonts w:ascii="Times New Roman" w:hAnsi="Times New Roman" w:cs="Times New Roman"/>
          <w:b/>
          <w:sz w:val="28"/>
          <w:szCs w:val="28"/>
        </w:rPr>
        <w:noBreakHyphen/>
      </w:r>
      <w:r w:rsidR="00D7245D" w:rsidRPr="0097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6E9" w:rsidRPr="00974E71">
        <w:rPr>
          <w:rFonts w:ascii="Times New Roman" w:hAnsi="Times New Roman" w:cs="Times New Roman"/>
          <w:b/>
          <w:sz w:val="28"/>
          <w:szCs w:val="28"/>
        </w:rPr>
        <w:t>Краткий обзор</w:t>
      </w:r>
      <w:r w:rsidR="008017C8" w:rsidRPr="00974E71">
        <w:rPr>
          <w:rFonts w:ascii="Times New Roman" w:hAnsi="Times New Roman" w:cs="Times New Roman"/>
          <w:b/>
          <w:sz w:val="28"/>
          <w:szCs w:val="28"/>
        </w:rPr>
        <w:t xml:space="preserve"> поступивших докладов</w:t>
      </w:r>
    </w:p>
    <w:p w:rsidR="00D7245D" w:rsidRDefault="00D7245D" w:rsidP="002327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27A3">
        <w:rPr>
          <w:rFonts w:ascii="Times New Roman" w:hAnsi="Times New Roman" w:cs="Times New Roman"/>
          <w:sz w:val="28"/>
          <w:szCs w:val="28"/>
        </w:rPr>
        <w:t>П</w:t>
      </w:r>
      <w:r w:rsidR="002327A3" w:rsidRPr="002327A3">
        <w:rPr>
          <w:rFonts w:ascii="Times New Roman" w:hAnsi="Times New Roman" w:cs="Times New Roman"/>
          <w:sz w:val="28"/>
          <w:szCs w:val="28"/>
        </w:rPr>
        <w:t xml:space="preserve">редставитель программного комитета </w:t>
      </w:r>
      <w:r>
        <w:rPr>
          <w:rFonts w:ascii="Times New Roman" w:hAnsi="Times New Roman" w:cs="Times New Roman"/>
          <w:sz w:val="28"/>
          <w:szCs w:val="28"/>
        </w:rPr>
        <w:t>представляет краткий обзор по темам докладов)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77"/>
        <w:gridCol w:w="3629"/>
        <w:gridCol w:w="3705"/>
      </w:tblGrid>
      <w:tr w:rsidR="008017C8" w:rsidTr="009E1B12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7" w:type="dxa"/>
          </w:tcPr>
          <w:p w:rsidR="008017C8" w:rsidRPr="008017C8" w:rsidRDefault="008017C8" w:rsidP="004F2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Радиационная обстановка после проведения испытаний СНУП-топлива в реакторе ИГР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Мухамедиев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Асхат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Кспекович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Филиал «Институт атомной энергии» НЯЦ Республики Казахстан </w:t>
            </w:r>
          </w:p>
        </w:tc>
      </w:tr>
      <w:tr w:rsidR="008017C8" w:rsidTr="00D76A64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77" w:type="dxa"/>
          </w:tcPr>
          <w:p w:rsidR="008017C8" w:rsidRPr="008017C8" w:rsidRDefault="008017C8" w:rsidP="004F2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радиоэкологической обстановки 30-км зоны расположения ОДЭК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Спирин Евгений Викторович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Прорыв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17C8" w:rsidTr="0024061C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Комплексный подход к решению задач при проектировании объектов инфраструктуры для проведения реабилитационных работ в пункте временного хранения ОЯТ и РАО в Губе Андреева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Куликов Константин Николаевич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НИПТБ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Онега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17C8" w:rsidTr="0007548B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Корреляция наработанной активности 99МО и дозовых нагрузок на персонал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Фомичев Владимир Владимирович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«НИФХИ им. Л.Я. Карпова»</w:t>
            </w:r>
          </w:p>
        </w:tc>
      </w:tr>
      <w:tr w:rsidR="008017C8" w:rsidTr="00AB6EDC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Анализ распределений индивидуальных доз работников атомных станций АО "Концерн Росэнергоатом" с помощью информационно-статистического подхода. Часть 2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Брагин Юрий Николаевич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ФГБУ ГНЦ ФМБЦ им. А.И. </w:t>
            </w: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Бурназяна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 </w:t>
            </w:r>
          </w:p>
        </w:tc>
      </w:tr>
      <w:tr w:rsidR="008017C8" w:rsidTr="00E26869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Расчет чувствительности детектора для дозиметрии импульсного нейтронного излучения от источника спектра деления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Колодин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Михайлович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НИЯУ МИФИ </w:t>
            </w:r>
          </w:p>
        </w:tc>
      </w:tr>
      <w:tr w:rsidR="008017C8" w:rsidTr="00166FC8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Система ансамблевого прогноза параметров радиационной обстановки для задач аварийного реагирования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Игнатов Роман Юрьевич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ИБРАЭ РАН </w:t>
            </w:r>
          </w:p>
        </w:tc>
      </w:tr>
      <w:tr w:rsidR="008017C8" w:rsidTr="00792AD9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многослойной защиты от нейтронного 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излучения на основе полиэтилена и борида вольфрама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Балачков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Национальный 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исследовательский Томский политехнический университет </w:t>
            </w:r>
          </w:p>
        </w:tc>
      </w:tr>
      <w:tr w:rsidR="008017C8" w:rsidTr="00D7152A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Анализ динамики радиоэкологической обстановки в зоне наблюдений ПО «Маяк»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Крышев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Иван Иванович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ФГБУ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НПО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Тайфун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17C8" w:rsidTr="00334A7F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эффективности биологической защиты при пуске новых энергоблоков АЭС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Александр Григорьевич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АтомПромИнжиниринг</w:t>
            </w:r>
            <w:proofErr w:type="spellEnd"/>
            <w:r w:rsidR="00B33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33B1C" w:rsidTr="00334A7F">
        <w:tc>
          <w:tcPr>
            <w:tcW w:w="675" w:type="dxa"/>
          </w:tcPr>
          <w:p w:rsidR="00B33B1C" w:rsidRDefault="00B33B1C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77" w:type="dxa"/>
          </w:tcPr>
          <w:p w:rsidR="00B33B1C" w:rsidRPr="008017C8" w:rsidRDefault="00B33B1C" w:rsidP="00B33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Методические вопросы индивидуального дозиметрического контроля нейтронного излучения</w:t>
            </w:r>
          </w:p>
        </w:tc>
        <w:tc>
          <w:tcPr>
            <w:tcW w:w="3629" w:type="dxa"/>
            <w:vAlign w:val="center"/>
          </w:tcPr>
          <w:p w:rsidR="00B33B1C" w:rsidRPr="008017C8" w:rsidRDefault="00B33B1C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Александр Григорьевич </w:t>
            </w:r>
          </w:p>
        </w:tc>
        <w:tc>
          <w:tcPr>
            <w:tcW w:w="3705" w:type="dxa"/>
            <w:vAlign w:val="center"/>
          </w:tcPr>
          <w:p w:rsidR="00B33B1C" w:rsidRPr="008017C8" w:rsidRDefault="00B33B1C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АтомПромИнжиниринг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017C8" w:rsidTr="00B55553">
        <w:tc>
          <w:tcPr>
            <w:tcW w:w="675" w:type="dxa"/>
          </w:tcPr>
          <w:p w:rsidR="008017C8" w:rsidRDefault="00B33B1C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Онкоэпидемиологическая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 вблизи объектов атомной промышленности и ядерной энергетики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Коровкина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Павловна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ФГБУ ГНЦ ФМБЦ им. А.И. </w:t>
            </w: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Бурназяна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ФМБА России </w:t>
            </w:r>
          </w:p>
        </w:tc>
      </w:tr>
      <w:tr w:rsidR="008017C8" w:rsidTr="00041CF2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радиационно-экологического мониторинга в регионе размещения ростовской АЭС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Панов Алексей Валерьевич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ФГБНУ ВНИИРАЭ </w:t>
            </w:r>
          </w:p>
        </w:tc>
      </w:tr>
      <w:tr w:rsidR="008017C8" w:rsidTr="00EB22E3">
        <w:tc>
          <w:tcPr>
            <w:tcW w:w="675" w:type="dxa"/>
          </w:tcPr>
          <w:p w:rsidR="008017C8" w:rsidRDefault="008017C8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77" w:type="dxa"/>
          </w:tcPr>
          <w:p w:rsidR="008017C8" w:rsidRPr="008017C8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Кластеризация атомных электростанций с реакторами PWR по величинам годового нормализованного выброса</w:t>
            </w:r>
          </w:p>
        </w:tc>
        <w:tc>
          <w:tcPr>
            <w:tcW w:w="3629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>Переволоцкая</w:t>
            </w:r>
            <w:proofErr w:type="spellEnd"/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Витальевна </w:t>
            </w:r>
          </w:p>
        </w:tc>
        <w:tc>
          <w:tcPr>
            <w:tcW w:w="3705" w:type="dxa"/>
            <w:vAlign w:val="center"/>
          </w:tcPr>
          <w:p w:rsidR="008017C8" w:rsidRPr="008017C8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t xml:space="preserve">ФГБНУ ВНИИРАЭ </w:t>
            </w:r>
          </w:p>
        </w:tc>
      </w:tr>
      <w:tr w:rsidR="00B33B1C" w:rsidTr="00E51C70">
        <w:tc>
          <w:tcPr>
            <w:tcW w:w="675" w:type="dxa"/>
          </w:tcPr>
          <w:p w:rsidR="00B33B1C" w:rsidRDefault="00B33B1C" w:rsidP="00B33B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77" w:type="dxa"/>
            <w:vAlign w:val="center"/>
          </w:tcPr>
          <w:p w:rsidR="00B33B1C" w:rsidRPr="000E1E9E" w:rsidRDefault="00B33B1C" w:rsidP="00B33B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>Объемная активность радионуклидов и мощность поглощенной дозы в приземном слое воздуха при суточном штатном радиоактивном выбросе (на примере ЛАЭС-2)</w:t>
            </w:r>
          </w:p>
        </w:tc>
        <w:tc>
          <w:tcPr>
            <w:tcW w:w="3629" w:type="dxa"/>
            <w:vAlign w:val="center"/>
          </w:tcPr>
          <w:p w:rsidR="00B33B1C" w:rsidRPr="000E1E9E" w:rsidRDefault="00B33B1C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 xml:space="preserve">Переволоцкий Александр Николаевич </w:t>
            </w:r>
          </w:p>
        </w:tc>
        <w:tc>
          <w:tcPr>
            <w:tcW w:w="3705" w:type="dxa"/>
            <w:vAlign w:val="center"/>
          </w:tcPr>
          <w:p w:rsidR="00B33B1C" w:rsidRPr="000E1E9E" w:rsidRDefault="00B33B1C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 xml:space="preserve">ФГБНУ ВНИИРАЭ </w:t>
            </w:r>
          </w:p>
        </w:tc>
      </w:tr>
      <w:tr w:rsidR="000E1E9E" w:rsidRPr="000E1E9E" w:rsidTr="0008001D">
        <w:tc>
          <w:tcPr>
            <w:tcW w:w="675" w:type="dxa"/>
          </w:tcPr>
          <w:p w:rsidR="000E1E9E" w:rsidRDefault="000E1E9E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8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7" w:type="dxa"/>
            <w:vAlign w:val="center"/>
          </w:tcPr>
          <w:p w:rsidR="000E1E9E" w:rsidRPr="000E1E9E" w:rsidRDefault="000E1E9E" w:rsidP="000E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>Радиоэкологическая оценка грунтов, почвы и природных вод строительной площадки для сооружения центра ядерной науки и технологий в республике Замбия</w:t>
            </w:r>
          </w:p>
        </w:tc>
        <w:tc>
          <w:tcPr>
            <w:tcW w:w="3629" w:type="dxa"/>
            <w:vAlign w:val="center"/>
          </w:tcPr>
          <w:p w:rsidR="000E1E9E" w:rsidRPr="000E1E9E" w:rsidRDefault="000E1E9E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E9E">
              <w:rPr>
                <w:rFonts w:ascii="Times New Roman" w:hAnsi="Times New Roman" w:cs="Times New Roman"/>
                <w:sz w:val="28"/>
                <w:szCs w:val="28"/>
              </w:rPr>
              <w:t>Клочкова</w:t>
            </w:r>
            <w:proofErr w:type="spellEnd"/>
            <w:r w:rsidRPr="000E1E9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</w:t>
            </w:r>
          </w:p>
        </w:tc>
        <w:tc>
          <w:tcPr>
            <w:tcW w:w="3705" w:type="dxa"/>
            <w:vAlign w:val="center"/>
          </w:tcPr>
          <w:p w:rsidR="000E1E9E" w:rsidRPr="000E1E9E" w:rsidRDefault="000E1E9E" w:rsidP="00B33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>ВНИИХТ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1E9E" w:rsidRPr="000E1E9E" w:rsidTr="0008001D">
        <w:tc>
          <w:tcPr>
            <w:tcW w:w="675" w:type="dxa"/>
          </w:tcPr>
          <w:p w:rsidR="000E1E9E" w:rsidRDefault="000E1E9E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8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77" w:type="dxa"/>
            <w:vAlign w:val="center"/>
          </w:tcPr>
          <w:p w:rsidR="000E1E9E" w:rsidRPr="000E1E9E" w:rsidRDefault="000E1E9E" w:rsidP="000E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>Мониторинг фоновых концентраций природных и техногенных радионуклидов в приземном слое воздуха Москвы</w:t>
            </w:r>
          </w:p>
        </w:tc>
        <w:tc>
          <w:tcPr>
            <w:tcW w:w="3629" w:type="dxa"/>
            <w:vAlign w:val="center"/>
          </w:tcPr>
          <w:p w:rsidR="000E1E9E" w:rsidRPr="000E1E9E" w:rsidRDefault="000E1E9E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 xml:space="preserve">Гордеев Сергей Константинович </w:t>
            </w:r>
          </w:p>
        </w:tc>
        <w:tc>
          <w:tcPr>
            <w:tcW w:w="3705" w:type="dxa"/>
            <w:vAlign w:val="center"/>
          </w:tcPr>
          <w:p w:rsidR="000E1E9E" w:rsidRPr="000E1E9E" w:rsidRDefault="000E1E9E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 xml:space="preserve">ФГУП </w:t>
            </w:r>
            <w:r w:rsidR="00B33B1C">
              <w:rPr>
                <w:rFonts w:ascii="Times New Roman" w:hAnsi="Times New Roman" w:cs="Times New Roman"/>
                <w:sz w:val="28"/>
                <w:szCs w:val="28"/>
              </w:rPr>
              <w:t>«РАДОН»</w:t>
            </w:r>
          </w:p>
        </w:tc>
      </w:tr>
      <w:tr w:rsidR="00330EE8" w:rsidRPr="000E1E9E" w:rsidTr="0008001D">
        <w:tc>
          <w:tcPr>
            <w:tcW w:w="675" w:type="dxa"/>
          </w:tcPr>
          <w:p w:rsidR="00330EE8" w:rsidRDefault="00330EE8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8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77" w:type="dxa"/>
            <w:vAlign w:val="center"/>
          </w:tcPr>
          <w:p w:rsidR="00330EE8" w:rsidRPr="000E1E9E" w:rsidRDefault="00330EE8" w:rsidP="000E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8C1">
              <w:rPr>
                <w:rFonts w:ascii="Times New Roman" w:hAnsi="Times New Roman" w:cs="Times New Roman"/>
                <w:sz w:val="28"/>
                <w:szCs w:val="28"/>
              </w:rPr>
              <w:t xml:space="preserve">Плюсы и минусы линейной </w:t>
            </w:r>
            <w:proofErr w:type="spellStart"/>
            <w:r w:rsidRPr="00FA18C1">
              <w:rPr>
                <w:rFonts w:ascii="Times New Roman" w:hAnsi="Times New Roman" w:cs="Times New Roman"/>
                <w:sz w:val="28"/>
                <w:szCs w:val="28"/>
              </w:rPr>
              <w:t>беспороговой</w:t>
            </w:r>
            <w:proofErr w:type="spellEnd"/>
            <w:r w:rsidRPr="00FA18C1">
              <w:rPr>
                <w:rFonts w:ascii="Times New Roman" w:hAnsi="Times New Roman" w:cs="Times New Roman"/>
                <w:sz w:val="28"/>
                <w:szCs w:val="28"/>
              </w:rPr>
              <w:t xml:space="preserve"> гипотезы</w:t>
            </w:r>
          </w:p>
        </w:tc>
        <w:tc>
          <w:tcPr>
            <w:tcW w:w="3629" w:type="dxa"/>
            <w:vAlign w:val="center"/>
          </w:tcPr>
          <w:p w:rsidR="00330EE8" w:rsidRPr="000E1E9E" w:rsidRDefault="00330EE8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Мелихова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3705" w:type="dxa"/>
            <w:vAlign w:val="center"/>
          </w:tcPr>
          <w:p w:rsidR="00330EE8" w:rsidRPr="000E1E9E" w:rsidRDefault="00330EE8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7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ИБРАЭ РАН</w:t>
            </w:r>
          </w:p>
        </w:tc>
      </w:tr>
      <w:tr w:rsidR="00330EE8" w:rsidRPr="000E1E9E" w:rsidTr="0008001D">
        <w:tc>
          <w:tcPr>
            <w:tcW w:w="675" w:type="dxa"/>
          </w:tcPr>
          <w:p w:rsidR="00330EE8" w:rsidRDefault="004C387B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777" w:type="dxa"/>
            <w:vAlign w:val="center"/>
          </w:tcPr>
          <w:p w:rsidR="00330EE8" w:rsidRPr="000E1E9E" w:rsidRDefault="00330EE8" w:rsidP="000E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Определение мощности эквивалентной дозы на площадке ДКХОЯТ от контейнеров УКХ с ОЯТ РУ БН-350</w:t>
            </w:r>
          </w:p>
        </w:tc>
        <w:tc>
          <w:tcPr>
            <w:tcW w:w="3629" w:type="dxa"/>
            <w:vAlign w:val="center"/>
          </w:tcPr>
          <w:p w:rsidR="00330EE8" w:rsidRPr="000E1E9E" w:rsidRDefault="00330EE8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310C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9F310C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</w:p>
        </w:tc>
        <w:tc>
          <w:tcPr>
            <w:tcW w:w="3705" w:type="dxa"/>
            <w:vAlign w:val="center"/>
          </w:tcPr>
          <w:p w:rsidR="00330EE8" w:rsidRPr="000E1E9E" w:rsidRDefault="00330EE8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0EE8">
              <w:rPr>
                <w:rFonts w:ascii="Times New Roman" w:hAnsi="Times New Roman" w:cs="Times New Roman"/>
                <w:sz w:val="28"/>
                <w:szCs w:val="28"/>
              </w:rPr>
              <w:t>Филиал «Институт атомной энергии» НЯЦ Республики Казахстан</w:t>
            </w:r>
          </w:p>
        </w:tc>
      </w:tr>
      <w:tr w:rsidR="003830CD" w:rsidRPr="000E1E9E" w:rsidTr="0008001D">
        <w:tc>
          <w:tcPr>
            <w:tcW w:w="675" w:type="dxa"/>
          </w:tcPr>
          <w:p w:rsidR="003830CD" w:rsidRDefault="004C387B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77" w:type="dxa"/>
            <w:vAlign w:val="center"/>
          </w:tcPr>
          <w:p w:rsidR="003830CD" w:rsidRPr="009F310C" w:rsidRDefault="003830CD" w:rsidP="000E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FC">
              <w:rPr>
                <w:rFonts w:ascii="Times New Roman" w:hAnsi="Times New Roman" w:cs="Times New Roman"/>
                <w:sz w:val="28"/>
                <w:szCs w:val="28"/>
              </w:rPr>
              <w:t>Сравнительная оценка результатов мониторинга окружающей среды в районах размещения атомных электростанций</w:t>
            </w:r>
          </w:p>
        </w:tc>
        <w:tc>
          <w:tcPr>
            <w:tcW w:w="3629" w:type="dxa"/>
            <w:vAlign w:val="center"/>
          </w:tcPr>
          <w:p w:rsidR="003830CD" w:rsidRPr="009F310C" w:rsidRDefault="003830CD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3BE2">
              <w:rPr>
                <w:rFonts w:ascii="Times New Roman" w:hAnsi="Times New Roman" w:cs="Times New Roman"/>
                <w:sz w:val="28"/>
                <w:szCs w:val="28"/>
              </w:rPr>
              <w:t>Санжарова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3705" w:type="dxa"/>
            <w:vAlign w:val="center"/>
          </w:tcPr>
          <w:p w:rsidR="003830CD" w:rsidRPr="00330EE8" w:rsidRDefault="003830CD" w:rsidP="000E1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BE2">
              <w:rPr>
                <w:rFonts w:ascii="Times New Roman" w:hAnsi="Times New Roman" w:cs="Times New Roman"/>
                <w:sz w:val="28"/>
                <w:szCs w:val="28"/>
              </w:rPr>
              <w:t>Всероссийский научно-исследовательский институт радиол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огии и агроэкологии</w:t>
            </w:r>
          </w:p>
        </w:tc>
      </w:tr>
    </w:tbl>
    <w:p w:rsidR="008017C8" w:rsidRDefault="008017C8"/>
    <w:p w:rsidR="00D7245D" w:rsidRDefault="00D72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245D" w:rsidRPr="00974E71" w:rsidRDefault="002945D8" w:rsidP="00D7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29 октября</w:t>
      </w:r>
    </w:p>
    <w:p w:rsidR="00D7245D" w:rsidRDefault="00D7245D" w:rsidP="00D7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45D" w:rsidRDefault="00974E71" w:rsidP="00D7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1. Заседание №</w:t>
      </w:r>
      <w:r w:rsidR="00D7245D" w:rsidRPr="00974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871" w:rsidRPr="00974E71">
        <w:rPr>
          <w:rFonts w:ascii="Times New Roman" w:hAnsi="Times New Roman" w:cs="Times New Roman"/>
          <w:b/>
          <w:sz w:val="28"/>
          <w:szCs w:val="28"/>
        </w:rPr>
        <w:t>4</w:t>
      </w:r>
      <w:r w:rsidR="00D7245D" w:rsidRPr="00974E71">
        <w:rPr>
          <w:rFonts w:ascii="Times New Roman" w:hAnsi="Times New Roman" w:cs="Times New Roman"/>
          <w:b/>
          <w:sz w:val="28"/>
          <w:szCs w:val="28"/>
        </w:rPr>
        <w:t xml:space="preserve"> – Вопросы аварийной готовности и реагирования, опыт и уроки радиационных аварий</w:t>
      </w:r>
    </w:p>
    <w:p w:rsidR="008017C8" w:rsidRDefault="008017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678"/>
        <w:gridCol w:w="5099"/>
        <w:gridCol w:w="3629"/>
        <w:gridCol w:w="3705"/>
      </w:tblGrid>
      <w:tr w:rsidR="008017C8" w:rsidRPr="00782BD1" w:rsidTr="004F2C18">
        <w:tc>
          <w:tcPr>
            <w:tcW w:w="675" w:type="dxa"/>
          </w:tcPr>
          <w:p w:rsidR="008017C8" w:rsidRDefault="00B817B9" w:rsidP="004F2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8" w:type="dxa"/>
          </w:tcPr>
          <w:p w:rsidR="008017C8" w:rsidRDefault="008017C8" w:rsidP="00B81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1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817B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B817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817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99" w:type="dxa"/>
          </w:tcPr>
          <w:p w:rsidR="008017C8" w:rsidRPr="004B62CD" w:rsidRDefault="008017C8" w:rsidP="004F2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58">
              <w:rPr>
                <w:rFonts w:ascii="Times New Roman" w:hAnsi="Times New Roman" w:cs="Times New Roman"/>
                <w:sz w:val="28"/>
                <w:szCs w:val="28"/>
              </w:rPr>
              <w:t xml:space="preserve">Опыт и уроки радиационной защиты населения после чернобыльской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45058">
              <w:rPr>
                <w:rFonts w:ascii="Times New Roman" w:hAnsi="Times New Roman" w:cs="Times New Roman"/>
                <w:sz w:val="28"/>
                <w:szCs w:val="28"/>
              </w:rPr>
              <w:t>укусимской</w:t>
            </w:r>
            <w:proofErr w:type="spellEnd"/>
            <w:r w:rsidRPr="00345058">
              <w:rPr>
                <w:rFonts w:ascii="Times New Roman" w:hAnsi="Times New Roman" w:cs="Times New Roman"/>
                <w:sz w:val="28"/>
                <w:szCs w:val="28"/>
              </w:rPr>
              <w:t xml:space="preserve"> аварий</w:t>
            </w:r>
          </w:p>
        </w:tc>
        <w:tc>
          <w:tcPr>
            <w:tcW w:w="3629" w:type="dxa"/>
            <w:vAlign w:val="center"/>
          </w:tcPr>
          <w:p w:rsidR="008017C8" w:rsidRPr="00345058" w:rsidRDefault="004C387B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Балонов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Исаакович</w:t>
            </w:r>
          </w:p>
        </w:tc>
        <w:tc>
          <w:tcPr>
            <w:tcW w:w="3705" w:type="dxa"/>
            <w:vAlign w:val="center"/>
          </w:tcPr>
          <w:p w:rsidR="008017C8" w:rsidRPr="00345058" w:rsidRDefault="008017C8" w:rsidP="004F2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58">
              <w:rPr>
                <w:rFonts w:ascii="Times New Roman" w:hAnsi="Times New Roman" w:cs="Times New Roman"/>
                <w:sz w:val="28"/>
                <w:szCs w:val="28"/>
              </w:rPr>
              <w:t xml:space="preserve">ФБУН НИИРГ им. П.В. </w:t>
            </w:r>
            <w:proofErr w:type="spellStart"/>
            <w:r w:rsidRPr="00345058">
              <w:rPr>
                <w:rFonts w:ascii="Times New Roman" w:hAnsi="Times New Roman" w:cs="Times New Roman"/>
                <w:sz w:val="28"/>
                <w:szCs w:val="28"/>
              </w:rPr>
              <w:t>Рамзаева</w:t>
            </w:r>
            <w:proofErr w:type="spellEnd"/>
            <w:r w:rsidRPr="00345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17C8" w:rsidTr="00471B04">
        <w:tc>
          <w:tcPr>
            <w:tcW w:w="675" w:type="dxa"/>
          </w:tcPr>
          <w:p w:rsidR="008017C8" w:rsidRDefault="00B817B9" w:rsidP="0004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:rsidR="008017C8" w:rsidRDefault="00B817B9" w:rsidP="000476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10:20-10:40</w:t>
            </w:r>
          </w:p>
        </w:tc>
        <w:tc>
          <w:tcPr>
            <w:tcW w:w="5099" w:type="dxa"/>
          </w:tcPr>
          <w:p w:rsidR="008017C8" w:rsidRPr="00897CFC" w:rsidRDefault="008017C8" w:rsidP="00801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>Десять уроков аварийного реагирования в сельском хозяйст</w:t>
            </w:r>
            <w:r w:rsidR="008C23F7">
              <w:rPr>
                <w:rFonts w:ascii="Times New Roman" w:hAnsi="Times New Roman" w:cs="Times New Roman"/>
                <w:sz w:val="28"/>
                <w:szCs w:val="28"/>
              </w:rPr>
              <w:t>ве после аварии на АЭС «Фукусима-</w:t>
            </w: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3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9" w:type="dxa"/>
            <w:vAlign w:val="center"/>
          </w:tcPr>
          <w:p w:rsidR="008017C8" w:rsidRPr="00B817B9" w:rsidRDefault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Фесенко Сергей Викторович</w:t>
            </w:r>
          </w:p>
        </w:tc>
        <w:tc>
          <w:tcPr>
            <w:tcW w:w="3705" w:type="dxa"/>
            <w:vAlign w:val="center"/>
          </w:tcPr>
          <w:p w:rsidR="008017C8" w:rsidRPr="00B817B9" w:rsidRDefault="00801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ФГБНУ ВНИИРАЭ </w:t>
            </w:r>
          </w:p>
        </w:tc>
      </w:tr>
      <w:tr w:rsidR="004C387B" w:rsidTr="00471B04">
        <w:tc>
          <w:tcPr>
            <w:tcW w:w="675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8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10:40-11:00</w:t>
            </w:r>
          </w:p>
        </w:tc>
        <w:tc>
          <w:tcPr>
            <w:tcW w:w="5099" w:type="dxa"/>
          </w:tcPr>
          <w:p w:rsidR="004C387B" w:rsidRPr="00B817B9" w:rsidRDefault="004C387B" w:rsidP="004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87B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базы в области аварийного реагирования</w:t>
            </w:r>
          </w:p>
        </w:tc>
        <w:tc>
          <w:tcPr>
            <w:tcW w:w="3629" w:type="dxa"/>
            <w:vAlign w:val="center"/>
          </w:tcPr>
          <w:p w:rsidR="004C387B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Дмитрий Владимирович</w:t>
            </w:r>
          </w:p>
        </w:tc>
        <w:tc>
          <w:tcPr>
            <w:tcW w:w="3705" w:type="dxa"/>
            <w:vAlign w:val="center"/>
          </w:tcPr>
          <w:p w:rsidR="004C387B" w:rsidRPr="000E1E9E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 xml:space="preserve">ФБУ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1E9E">
              <w:rPr>
                <w:rFonts w:ascii="Times New Roman" w:hAnsi="Times New Roman" w:cs="Times New Roman"/>
                <w:sz w:val="28"/>
                <w:szCs w:val="28"/>
              </w:rPr>
              <w:t>НТЦ ЯРБ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C387B" w:rsidTr="00E20357">
        <w:tc>
          <w:tcPr>
            <w:tcW w:w="675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11:00-11:20</w:t>
            </w:r>
          </w:p>
        </w:tc>
        <w:tc>
          <w:tcPr>
            <w:tcW w:w="5099" w:type="dxa"/>
          </w:tcPr>
          <w:p w:rsidR="004C387B" w:rsidRPr="00897CFC" w:rsidRDefault="004C387B" w:rsidP="004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Прогнозная оценка дозовых нагрузок на персонал АЭС-2006 при аварийных ситуациях с учетом типовой инфраструктуры </w:t>
            </w:r>
            <w:proofErr w:type="spellStart"/>
            <w:r w:rsidRPr="00B817B9">
              <w:rPr>
                <w:rFonts w:ascii="Times New Roman" w:hAnsi="Times New Roman" w:cs="Times New Roman"/>
                <w:sz w:val="28"/>
                <w:szCs w:val="28"/>
              </w:rPr>
              <w:t>промплощадки</w:t>
            </w:r>
            <w:proofErr w:type="spellEnd"/>
          </w:p>
        </w:tc>
        <w:tc>
          <w:tcPr>
            <w:tcW w:w="3629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Орловская Валентина Игоревна</w:t>
            </w:r>
          </w:p>
        </w:tc>
        <w:tc>
          <w:tcPr>
            <w:tcW w:w="3705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институт энергетических и ядерных исследований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 Сосны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 НАН Беларуси </w:t>
            </w:r>
          </w:p>
        </w:tc>
      </w:tr>
      <w:tr w:rsidR="004C387B" w:rsidTr="00C43716">
        <w:tc>
          <w:tcPr>
            <w:tcW w:w="675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8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11:20-11:40</w:t>
            </w:r>
          </w:p>
        </w:tc>
        <w:tc>
          <w:tcPr>
            <w:tcW w:w="5099" w:type="dxa"/>
          </w:tcPr>
          <w:p w:rsidR="004C387B" w:rsidRPr="00897CFC" w:rsidRDefault="004C387B" w:rsidP="004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>Методология оценки эколого-экономического ущерба от радиоактивного загрязнения окружающей среды: опыт апробации для объектов использования атомной энергии</w:t>
            </w:r>
          </w:p>
        </w:tc>
        <w:tc>
          <w:tcPr>
            <w:tcW w:w="3629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705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ФГБУ "НПО "Тайфун" </w:t>
            </w:r>
          </w:p>
        </w:tc>
      </w:tr>
      <w:tr w:rsidR="004C387B" w:rsidTr="00C43716">
        <w:tc>
          <w:tcPr>
            <w:tcW w:w="675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11:40-12:00</w:t>
            </w:r>
          </w:p>
        </w:tc>
        <w:tc>
          <w:tcPr>
            <w:tcW w:w="5099" w:type="dxa"/>
          </w:tcPr>
          <w:p w:rsidR="004C387B" w:rsidRPr="00B817B9" w:rsidRDefault="004C387B" w:rsidP="004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дистанционной дозиметрии: гамма-изображения - мировой опыт и опыт применения в НИЦ КИ</w:t>
            </w:r>
          </w:p>
        </w:tc>
        <w:tc>
          <w:tcPr>
            <w:tcW w:w="3629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Олег Петрович</w:t>
            </w:r>
          </w:p>
        </w:tc>
        <w:tc>
          <w:tcPr>
            <w:tcW w:w="3705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НИЦ Курчатовский институт </w:t>
            </w:r>
          </w:p>
        </w:tc>
      </w:tr>
      <w:tr w:rsidR="004C387B" w:rsidTr="00C43716">
        <w:tc>
          <w:tcPr>
            <w:tcW w:w="675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8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12:00-12:20</w:t>
            </w:r>
          </w:p>
        </w:tc>
        <w:tc>
          <w:tcPr>
            <w:tcW w:w="5099" w:type="dxa"/>
          </w:tcPr>
          <w:p w:rsidR="004C387B" w:rsidRPr="00B817B9" w:rsidRDefault="004C387B" w:rsidP="004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Подходы к оценке интегральных и индивидуальных рисков ЧС с </w:t>
            </w:r>
            <w:r w:rsidRPr="00B81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радиационным фактором при проведении мероприятий по выводу из эксплуатации ОИАЭ, в том числе на объектах ядерного наследия</w:t>
            </w:r>
          </w:p>
        </w:tc>
        <w:tc>
          <w:tcPr>
            <w:tcW w:w="3629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Бакин</w:t>
            </w:r>
            <w:proofErr w:type="spellEnd"/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 Равиль </w:t>
            </w:r>
            <w:proofErr w:type="spellStart"/>
            <w:r w:rsidRPr="00B817B9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05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ИБРАЭ РАН </w:t>
            </w:r>
          </w:p>
        </w:tc>
      </w:tr>
      <w:tr w:rsidR="004C387B" w:rsidTr="00C43716">
        <w:tc>
          <w:tcPr>
            <w:tcW w:w="675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78" w:type="dxa"/>
          </w:tcPr>
          <w:p w:rsidR="004C387B" w:rsidRDefault="004C387B" w:rsidP="004C3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12:20-12:40</w:t>
            </w:r>
          </w:p>
        </w:tc>
        <w:tc>
          <w:tcPr>
            <w:tcW w:w="5099" w:type="dxa"/>
          </w:tcPr>
          <w:p w:rsidR="004C387B" w:rsidRPr="00B817B9" w:rsidRDefault="004C387B" w:rsidP="004C3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правовой поддержки пятого уровня глубокоэшелонированной защиты объектов использования атомной энергии</w:t>
            </w:r>
          </w:p>
        </w:tc>
        <w:tc>
          <w:tcPr>
            <w:tcW w:w="3629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7B9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 </w:t>
            </w:r>
          </w:p>
        </w:tc>
        <w:tc>
          <w:tcPr>
            <w:tcW w:w="3705" w:type="dxa"/>
            <w:vAlign w:val="center"/>
          </w:tcPr>
          <w:p w:rsidR="004C387B" w:rsidRPr="00B817B9" w:rsidRDefault="004C387B" w:rsidP="004C3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7B9">
              <w:rPr>
                <w:rFonts w:ascii="Times New Roman" w:hAnsi="Times New Roman" w:cs="Times New Roman"/>
                <w:sz w:val="28"/>
                <w:szCs w:val="28"/>
              </w:rPr>
              <w:t xml:space="preserve">ИБРАЭ РАН </w:t>
            </w:r>
          </w:p>
        </w:tc>
      </w:tr>
      <w:tr w:rsidR="004C387B" w:rsidTr="00394678">
        <w:tc>
          <w:tcPr>
            <w:tcW w:w="14786" w:type="dxa"/>
            <w:gridSpan w:val="5"/>
          </w:tcPr>
          <w:p w:rsidR="004C387B" w:rsidRPr="00974E71" w:rsidRDefault="004C387B" w:rsidP="004C38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7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секции</w:t>
            </w:r>
          </w:p>
        </w:tc>
      </w:tr>
    </w:tbl>
    <w:p w:rsidR="000E1E9E" w:rsidRDefault="000E1E9E" w:rsidP="000E1E9E"/>
    <w:sectPr w:rsidR="000E1E9E" w:rsidSect="007160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F9"/>
    <w:rsid w:val="0000071B"/>
    <w:rsid w:val="000101C6"/>
    <w:rsid w:val="000236A8"/>
    <w:rsid w:val="00026BF9"/>
    <w:rsid w:val="00070C45"/>
    <w:rsid w:val="000741A3"/>
    <w:rsid w:val="000A021C"/>
    <w:rsid w:val="000B3DE6"/>
    <w:rsid w:val="000E1E9E"/>
    <w:rsid w:val="00185184"/>
    <w:rsid w:val="00221B18"/>
    <w:rsid w:val="002221C7"/>
    <w:rsid w:val="002327A3"/>
    <w:rsid w:val="0026280D"/>
    <w:rsid w:val="002945D8"/>
    <w:rsid w:val="002F5782"/>
    <w:rsid w:val="00330EE8"/>
    <w:rsid w:val="003369C8"/>
    <w:rsid w:val="00345058"/>
    <w:rsid w:val="00345E13"/>
    <w:rsid w:val="00363CD1"/>
    <w:rsid w:val="003651C5"/>
    <w:rsid w:val="003808B6"/>
    <w:rsid w:val="003830CD"/>
    <w:rsid w:val="00386329"/>
    <w:rsid w:val="003B3747"/>
    <w:rsid w:val="004A4E80"/>
    <w:rsid w:val="004B62CD"/>
    <w:rsid w:val="004B7432"/>
    <w:rsid w:val="004C240C"/>
    <w:rsid w:val="004C387B"/>
    <w:rsid w:val="004E3B65"/>
    <w:rsid w:val="00597917"/>
    <w:rsid w:val="00617F56"/>
    <w:rsid w:val="00631C85"/>
    <w:rsid w:val="00641444"/>
    <w:rsid w:val="006471DF"/>
    <w:rsid w:val="00652562"/>
    <w:rsid w:val="006B0EE4"/>
    <w:rsid w:val="006D0F6D"/>
    <w:rsid w:val="006F70B8"/>
    <w:rsid w:val="00700776"/>
    <w:rsid w:val="00716014"/>
    <w:rsid w:val="00723ADF"/>
    <w:rsid w:val="0076046A"/>
    <w:rsid w:val="00774913"/>
    <w:rsid w:val="00782BD1"/>
    <w:rsid w:val="007B319C"/>
    <w:rsid w:val="007E0617"/>
    <w:rsid w:val="008007C7"/>
    <w:rsid w:val="008017C8"/>
    <w:rsid w:val="00807EC5"/>
    <w:rsid w:val="00817892"/>
    <w:rsid w:val="00831871"/>
    <w:rsid w:val="00842C76"/>
    <w:rsid w:val="00894B63"/>
    <w:rsid w:val="00897CFC"/>
    <w:rsid w:val="008A3413"/>
    <w:rsid w:val="008C23F7"/>
    <w:rsid w:val="009408E1"/>
    <w:rsid w:val="009426E1"/>
    <w:rsid w:val="00974E71"/>
    <w:rsid w:val="00974EA5"/>
    <w:rsid w:val="009B3975"/>
    <w:rsid w:val="009C2063"/>
    <w:rsid w:val="009C5AA0"/>
    <w:rsid w:val="009F310C"/>
    <w:rsid w:val="00A07D67"/>
    <w:rsid w:val="00A878AB"/>
    <w:rsid w:val="00AA3BE2"/>
    <w:rsid w:val="00AC6EAE"/>
    <w:rsid w:val="00B15804"/>
    <w:rsid w:val="00B33B1C"/>
    <w:rsid w:val="00B817B9"/>
    <w:rsid w:val="00B90E0D"/>
    <w:rsid w:val="00B95C13"/>
    <w:rsid w:val="00B97580"/>
    <w:rsid w:val="00BA00F5"/>
    <w:rsid w:val="00BB4943"/>
    <w:rsid w:val="00BE0112"/>
    <w:rsid w:val="00C03F53"/>
    <w:rsid w:val="00C12435"/>
    <w:rsid w:val="00C16C3F"/>
    <w:rsid w:val="00C63C14"/>
    <w:rsid w:val="00C7749B"/>
    <w:rsid w:val="00C92E81"/>
    <w:rsid w:val="00CA19FE"/>
    <w:rsid w:val="00CF6761"/>
    <w:rsid w:val="00CF6CF5"/>
    <w:rsid w:val="00D34096"/>
    <w:rsid w:val="00D37568"/>
    <w:rsid w:val="00D450BB"/>
    <w:rsid w:val="00D51991"/>
    <w:rsid w:val="00D7245D"/>
    <w:rsid w:val="00D90B06"/>
    <w:rsid w:val="00DB1898"/>
    <w:rsid w:val="00DD0227"/>
    <w:rsid w:val="00DE30DB"/>
    <w:rsid w:val="00E00802"/>
    <w:rsid w:val="00E26753"/>
    <w:rsid w:val="00E46075"/>
    <w:rsid w:val="00ED5A2B"/>
    <w:rsid w:val="00ED76E9"/>
    <w:rsid w:val="00ED7C70"/>
    <w:rsid w:val="00EE6E04"/>
    <w:rsid w:val="00F27E65"/>
    <w:rsid w:val="00F7142D"/>
    <w:rsid w:val="00FA18C1"/>
    <w:rsid w:val="00FD7BF4"/>
    <w:rsid w:val="00FE096E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26B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6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6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6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stitute">
    <w:name w:val="substitute"/>
    <w:basedOn w:val="a0"/>
    <w:rsid w:val="000E1E9E"/>
  </w:style>
  <w:style w:type="character" w:styleId="a6">
    <w:name w:val="Hyperlink"/>
    <w:basedOn w:val="a0"/>
    <w:uiPriority w:val="99"/>
    <w:unhideWhenUsed/>
    <w:rsid w:val="000B3DE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026BF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26B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36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24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60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ubstitute">
    <w:name w:val="substitute"/>
    <w:basedOn w:val="a0"/>
    <w:rsid w:val="000E1E9E"/>
  </w:style>
  <w:style w:type="character" w:styleId="a6">
    <w:name w:val="Hyperlink"/>
    <w:basedOn w:val="a0"/>
    <w:uiPriority w:val="99"/>
    <w:unhideWhenUsed/>
    <w:rsid w:val="000B3D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nf.rosato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406D5-CA7B-4531-8D52-6ADA82AB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Egor </cp:lastModifiedBy>
  <cp:revision>17</cp:revision>
  <cp:lastPrinted>2021-10-12T10:01:00Z</cp:lastPrinted>
  <dcterms:created xsi:type="dcterms:W3CDTF">2021-10-15T12:10:00Z</dcterms:created>
  <dcterms:modified xsi:type="dcterms:W3CDTF">2021-10-22T08:51:00Z</dcterms:modified>
</cp:coreProperties>
</file>